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0" w:rsidRPr="00100D13" w:rsidRDefault="00D550C0" w:rsidP="00100D13">
      <w:pPr>
        <w:tabs>
          <w:tab w:val="left" w:pos="7230"/>
        </w:tabs>
        <w:rPr>
          <w:b/>
          <w:sz w:val="20"/>
          <w:szCs w:val="20"/>
        </w:rPr>
      </w:pPr>
    </w:p>
    <w:p w:rsidR="006F7E93" w:rsidRPr="00D550C0" w:rsidRDefault="00BA2A16" w:rsidP="006F7E93">
      <w:pPr>
        <w:jc w:val="center"/>
        <w:rPr>
          <w:b/>
          <w:sz w:val="28"/>
          <w:szCs w:val="28"/>
        </w:rPr>
      </w:pPr>
      <w:r w:rsidRPr="00D550C0">
        <w:rPr>
          <w:b/>
          <w:sz w:val="28"/>
          <w:szCs w:val="28"/>
        </w:rPr>
        <w:t xml:space="preserve"> </w:t>
      </w:r>
      <w:r w:rsidR="006F7E93" w:rsidRPr="00D550C0">
        <w:rPr>
          <w:b/>
          <w:sz w:val="28"/>
          <w:szCs w:val="28"/>
        </w:rPr>
        <w:t xml:space="preserve">«За производство высококачественных кормов и  кормовых добавок» </w:t>
      </w:r>
    </w:p>
    <w:p w:rsidR="00D550C0" w:rsidRPr="00D550C0" w:rsidRDefault="00D550C0" w:rsidP="00314806">
      <w:pPr>
        <w:spacing w:line="276" w:lineRule="auto"/>
        <w:ind w:firstLine="709"/>
        <w:jc w:val="both"/>
        <w:rPr>
          <w:sz w:val="28"/>
          <w:szCs w:val="28"/>
        </w:rPr>
      </w:pPr>
    </w:p>
    <w:p w:rsidR="00D550C0" w:rsidRPr="00D550C0" w:rsidRDefault="00D550C0" w:rsidP="00100D13">
      <w:pPr>
        <w:rPr>
          <w:b/>
          <w:sz w:val="28"/>
          <w:szCs w:val="28"/>
          <w:u w:val="single"/>
        </w:rPr>
      </w:pPr>
    </w:p>
    <w:p w:rsidR="006F7E93" w:rsidRPr="00BB2807" w:rsidRDefault="006F7E93" w:rsidP="006F7E93">
      <w:pPr>
        <w:jc w:val="center"/>
        <w:rPr>
          <w:b/>
          <w:sz w:val="28"/>
          <w:szCs w:val="28"/>
        </w:rPr>
      </w:pPr>
      <w:r w:rsidRPr="00BB2807">
        <w:rPr>
          <w:b/>
          <w:sz w:val="28"/>
          <w:szCs w:val="28"/>
        </w:rPr>
        <w:t xml:space="preserve">ЗОЛОТОЙ МЕДАЛЬЮ </w:t>
      </w:r>
      <w:proofErr w:type="gramStart"/>
      <w:r w:rsidR="00BA2A16" w:rsidRPr="00BB2807">
        <w:rPr>
          <w:b/>
          <w:sz w:val="28"/>
          <w:szCs w:val="28"/>
        </w:rPr>
        <w:t>награждены</w:t>
      </w:r>
      <w:proofErr w:type="gramEnd"/>
      <w:r w:rsidR="00BA2A16" w:rsidRPr="00BB2807">
        <w:rPr>
          <w:b/>
          <w:sz w:val="28"/>
          <w:szCs w:val="28"/>
        </w:rPr>
        <w:t>:</w:t>
      </w:r>
    </w:p>
    <w:p w:rsidR="006F7E93" w:rsidRDefault="006F7E93" w:rsidP="006F7E93">
      <w:pPr>
        <w:ind w:firstLine="720"/>
        <w:jc w:val="both"/>
        <w:rPr>
          <w:sz w:val="28"/>
          <w:szCs w:val="28"/>
        </w:rPr>
      </w:pPr>
      <w:r w:rsidRPr="00D550C0">
        <w:rPr>
          <w:sz w:val="28"/>
          <w:szCs w:val="28"/>
        </w:rPr>
        <w:t xml:space="preserve">           (набравших при итоговой оценке 9,8 и более баллов)</w:t>
      </w:r>
    </w:p>
    <w:p w:rsidR="003B405B" w:rsidRPr="00D550C0" w:rsidRDefault="003B405B" w:rsidP="006F7E93">
      <w:pPr>
        <w:ind w:firstLine="720"/>
        <w:jc w:val="both"/>
        <w:rPr>
          <w:sz w:val="28"/>
          <w:szCs w:val="28"/>
        </w:rPr>
      </w:pPr>
    </w:p>
    <w:p w:rsidR="003B405B" w:rsidRDefault="007408EC" w:rsidP="00414E9C">
      <w:pPr>
        <w:spacing w:after="10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3B405B" w:rsidRPr="003B405B">
        <w:rPr>
          <w:rFonts w:eastAsiaTheme="minorHAnsi"/>
          <w:sz w:val="28"/>
          <w:szCs w:val="28"/>
        </w:rPr>
        <w:t>. ФГБОУ ВО «Пензенский государственный аграрный университет», г. Пе</w:t>
      </w:r>
      <w:r w:rsidR="00FC55B5">
        <w:rPr>
          <w:rFonts w:eastAsiaTheme="minorHAnsi"/>
          <w:sz w:val="28"/>
          <w:szCs w:val="28"/>
        </w:rPr>
        <w:t>нза за разработку</w:t>
      </w:r>
      <w:r w:rsidR="003B405B" w:rsidRPr="003B405B">
        <w:rPr>
          <w:rFonts w:eastAsiaTheme="minorHAnsi"/>
          <w:sz w:val="28"/>
          <w:szCs w:val="28"/>
        </w:rPr>
        <w:t xml:space="preserve"> кормовой добавки</w:t>
      </w:r>
      <w:r w:rsidR="00FC55B5">
        <w:rPr>
          <w:rFonts w:eastAsiaTheme="minorHAnsi"/>
          <w:sz w:val="28"/>
          <w:szCs w:val="28"/>
        </w:rPr>
        <w:t xml:space="preserve"> на основе </w:t>
      </w:r>
      <w:r w:rsidR="00D54EF2">
        <w:rPr>
          <w:rFonts w:eastAsiaTheme="minorHAnsi"/>
          <w:sz w:val="28"/>
          <w:szCs w:val="28"/>
        </w:rPr>
        <w:t>органических форм йода и селена</w:t>
      </w:r>
      <w:r w:rsidR="003B405B" w:rsidRPr="003B405B">
        <w:rPr>
          <w:rFonts w:eastAsiaTheme="minorHAnsi"/>
          <w:sz w:val="28"/>
          <w:szCs w:val="28"/>
        </w:rPr>
        <w:t>.</w:t>
      </w:r>
    </w:p>
    <w:p w:rsidR="00414E9C" w:rsidRDefault="00414E9C" w:rsidP="00414E9C">
      <w:pPr>
        <w:spacing w:after="10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3B405B">
        <w:rPr>
          <w:rFonts w:eastAsiaTheme="minorHAnsi"/>
          <w:sz w:val="28"/>
          <w:szCs w:val="28"/>
        </w:rPr>
        <w:t xml:space="preserve">. </w:t>
      </w:r>
      <w:r w:rsidR="003B405B" w:rsidRPr="003B405B">
        <w:rPr>
          <w:rFonts w:eastAsiaTheme="minorHAnsi"/>
          <w:sz w:val="28"/>
          <w:szCs w:val="28"/>
        </w:rPr>
        <w:t>ФГБОУ ВО «Саратовский государственный аграрный университет имени Н.И. Вавилова» и ООО «</w:t>
      </w:r>
      <w:proofErr w:type="spellStart"/>
      <w:r w:rsidR="003B405B" w:rsidRPr="003B405B">
        <w:rPr>
          <w:rFonts w:eastAsiaTheme="minorHAnsi"/>
          <w:sz w:val="28"/>
          <w:szCs w:val="28"/>
        </w:rPr>
        <w:t>Лайф</w:t>
      </w:r>
      <w:proofErr w:type="spellEnd"/>
      <w:r w:rsidR="003B405B" w:rsidRPr="003B405B">
        <w:rPr>
          <w:rFonts w:eastAsiaTheme="minorHAnsi"/>
          <w:sz w:val="28"/>
          <w:szCs w:val="28"/>
        </w:rPr>
        <w:t xml:space="preserve"> Форс», г. Саратов за разработку и </w:t>
      </w:r>
      <w:r w:rsidR="00CB24A3">
        <w:rPr>
          <w:rFonts w:eastAsiaTheme="minorHAnsi"/>
          <w:sz w:val="28"/>
          <w:szCs w:val="28"/>
        </w:rPr>
        <w:t xml:space="preserve">производство </w:t>
      </w:r>
      <w:r w:rsidR="003B405B" w:rsidRPr="003B405B">
        <w:rPr>
          <w:rFonts w:eastAsiaTheme="minorHAnsi"/>
          <w:sz w:val="28"/>
          <w:szCs w:val="28"/>
        </w:rPr>
        <w:t>кормово</w:t>
      </w:r>
      <w:r w:rsidR="00CB24A3">
        <w:rPr>
          <w:rFonts w:eastAsiaTheme="minorHAnsi"/>
          <w:sz w:val="28"/>
          <w:szCs w:val="28"/>
        </w:rPr>
        <w:t xml:space="preserve">й добавки на основе высокомолекулярных натриевых солей и </w:t>
      </w:r>
      <w:r w:rsidR="003B405B" w:rsidRPr="003B405B">
        <w:rPr>
          <w:rFonts w:eastAsiaTheme="minorHAnsi"/>
          <w:sz w:val="28"/>
          <w:szCs w:val="28"/>
        </w:rPr>
        <w:t>гуминовых кислот.</w:t>
      </w:r>
    </w:p>
    <w:p w:rsidR="003B405B" w:rsidRDefault="00414E9C" w:rsidP="00414E9C">
      <w:pPr>
        <w:spacing w:after="10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3B405B" w:rsidRPr="003B405B">
        <w:rPr>
          <w:rFonts w:eastAsiaTheme="minorHAnsi"/>
          <w:sz w:val="28"/>
          <w:szCs w:val="28"/>
        </w:rPr>
        <w:t>. ООО «Объединение «</w:t>
      </w:r>
      <w:proofErr w:type="spellStart"/>
      <w:r w:rsidR="003B405B" w:rsidRPr="003B405B">
        <w:rPr>
          <w:rFonts w:eastAsiaTheme="minorHAnsi"/>
          <w:sz w:val="28"/>
          <w:szCs w:val="28"/>
        </w:rPr>
        <w:t>Союзпищепром</w:t>
      </w:r>
      <w:proofErr w:type="spellEnd"/>
      <w:r w:rsidR="003B405B" w:rsidRPr="003B405B">
        <w:rPr>
          <w:rFonts w:eastAsiaTheme="minorHAnsi"/>
          <w:sz w:val="28"/>
          <w:szCs w:val="28"/>
        </w:rPr>
        <w:t xml:space="preserve">», г. Челябинск за производство комбикорма для </w:t>
      </w:r>
      <w:r w:rsidR="005946DE">
        <w:rPr>
          <w:rFonts w:eastAsiaTheme="minorHAnsi"/>
          <w:sz w:val="28"/>
          <w:szCs w:val="28"/>
        </w:rPr>
        <w:t>молодняка кур</w:t>
      </w:r>
      <w:r w:rsidR="003B405B" w:rsidRPr="003B405B">
        <w:rPr>
          <w:rFonts w:eastAsiaTheme="minorHAnsi"/>
          <w:sz w:val="28"/>
          <w:szCs w:val="28"/>
        </w:rPr>
        <w:t>.</w:t>
      </w:r>
    </w:p>
    <w:p w:rsidR="00E508DF" w:rsidRDefault="00414E9C" w:rsidP="00414E9C">
      <w:pPr>
        <w:spacing w:after="10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3E5B12" w:rsidRPr="003E5B12">
        <w:rPr>
          <w:rFonts w:eastAsiaTheme="minorHAnsi"/>
          <w:sz w:val="28"/>
          <w:szCs w:val="28"/>
        </w:rPr>
        <w:t>. ГК «МЕГАМИКС»</w:t>
      </w:r>
      <w:r w:rsidR="00723A2A">
        <w:rPr>
          <w:rFonts w:eastAsiaTheme="minorHAnsi"/>
          <w:sz w:val="28"/>
          <w:szCs w:val="28"/>
        </w:rPr>
        <w:t xml:space="preserve"> г. Волгоград</w:t>
      </w:r>
      <w:r w:rsidR="003E5B12" w:rsidRPr="003E5B12">
        <w:rPr>
          <w:rFonts w:eastAsiaTheme="minorHAnsi"/>
          <w:sz w:val="28"/>
          <w:szCs w:val="28"/>
        </w:rPr>
        <w:t xml:space="preserve"> за разработку и производство инновационного комплекса органических кислот «МЕГАЦИД» в качестве </w:t>
      </w:r>
      <w:proofErr w:type="spellStart"/>
      <w:r w:rsidR="003E5B12" w:rsidRPr="003E5B12">
        <w:rPr>
          <w:rFonts w:eastAsiaTheme="minorHAnsi"/>
          <w:sz w:val="28"/>
          <w:szCs w:val="28"/>
        </w:rPr>
        <w:t>пребиотика</w:t>
      </w:r>
      <w:proofErr w:type="spellEnd"/>
      <w:r w:rsidR="003E5B12" w:rsidRPr="003E5B12">
        <w:rPr>
          <w:rFonts w:eastAsiaTheme="minorHAnsi"/>
          <w:sz w:val="28"/>
          <w:szCs w:val="28"/>
        </w:rPr>
        <w:t xml:space="preserve"> в кормлении цыплят-бройлеров.</w:t>
      </w:r>
    </w:p>
    <w:p w:rsidR="003E5B12" w:rsidRDefault="00414E9C" w:rsidP="00414E9C">
      <w:pPr>
        <w:spacing w:after="10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3E5B12" w:rsidRPr="003E5B12">
        <w:rPr>
          <w:rFonts w:eastAsiaTheme="minorHAnsi"/>
          <w:sz w:val="28"/>
          <w:szCs w:val="28"/>
        </w:rPr>
        <w:t>. ООО «СИВЕТРА-АГРО», г. Москва за разработку рационов кормления КРС с использованием кормовой добавки ФАРМАТАН ТМ.</w:t>
      </w:r>
    </w:p>
    <w:p w:rsidR="003E5B12" w:rsidRPr="003E5B12" w:rsidRDefault="00414E9C" w:rsidP="00414E9C">
      <w:pPr>
        <w:spacing w:after="10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3E5B12" w:rsidRPr="003E5B12">
        <w:rPr>
          <w:rFonts w:eastAsiaTheme="minorHAnsi"/>
          <w:sz w:val="28"/>
          <w:szCs w:val="28"/>
        </w:rPr>
        <w:t xml:space="preserve">. ФГБНУ «Поволжский научно-исследовательский институт производства и переработки мясомолочной продукции», г. Волгоград за разработку новых кормовых добавок для сельскохозяйственной птицы с использованием </w:t>
      </w:r>
      <w:proofErr w:type="spellStart"/>
      <w:r w:rsidR="003E5B12" w:rsidRPr="003E5B12">
        <w:rPr>
          <w:rFonts w:eastAsiaTheme="minorHAnsi"/>
          <w:sz w:val="28"/>
          <w:szCs w:val="28"/>
        </w:rPr>
        <w:t>дигидрокверцетина</w:t>
      </w:r>
      <w:proofErr w:type="spellEnd"/>
      <w:r w:rsidR="003E5B12" w:rsidRPr="003E5B12">
        <w:rPr>
          <w:rFonts w:eastAsiaTheme="minorHAnsi"/>
          <w:sz w:val="28"/>
          <w:szCs w:val="28"/>
        </w:rPr>
        <w:t xml:space="preserve"> и </w:t>
      </w:r>
      <w:proofErr w:type="spellStart"/>
      <w:r w:rsidR="003E5B12" w:rsidRPr="003E5B12">
        <w:rPr>
          <w:rFonts w:eastAsiaTheme="minorHAnsi"/>
          <w:sz w:val="28"/>
          <w:szCs w:val="28"/>
        </w:rPr>
        <w:t>арабиногалактана</w:t>
      </w:r>
      <w:proofErr w:type="spellEnd"/>
      <w:r w:rsidR="003E5B12" w:rsidRPr="003E5B12">
        <w:rPr>
          <w:rFonts w:eastAsiaTheme="minorHAnsi"/>
          <w:sz w:val="28"/>
          <w:szCs w:val="28"/>
        </w:rPr>
        <w:t xml:space="preserve">. </w:t>
      </w:r>
    </w:p>
    <w:p w:rsidR="00414E9C" w:rsidRDefault="00414E9C" w:rsidP="00414E9C">
      <w:pPr>
        <w:spacing w:after="10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3E5B12" w:rsidRPr="003E5B12">
        <w:rPr>
          <w:rFonts w:eastAsiaTheme="minorHAnsi"/>
          <w:sz w:val="28"/>
          <w:szCs w:val="28"/>
        </w:rPr>
        <w:t>. ФГБНУ «Поволжский научно-исследовательский институт производства и переработки мясомолочной продукции», г. Волгоград за разработку и производство инновационных кормовых добавок «МЕГАСТИМИММУНО» и ГЕРБАФАРМ L для производства свинины.</w:t>
      </w:r>
    </w:p>
    <w:p w:rsidR="00414E9C" w:rsidRDefault="00414E9C" w:rsidP="00414E9C">
      <w:pPr>
        <w:spacing w:after="10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Pr="002E4257">
        <w:rPr>
          <w:rFonts w:eastAsiaTheme="minorHAnsi"/>
          <w:sz w:val="28"/>
          <w:szCs w:val="28"/>
        </w:rPr>
        <w:t>. ФГБОУ ВО «Волгоградский государственный аграрный университет» и ООО «Агро-</w:t>
      </w:r>
      <w:proofErr w:type="spellStart"/>
      <w:r w:rsidRPr="002E4257">
        <w:rPr>
          <w:rFonts w:eastAsiaTheme="minorHAnsi"/>
          <w:sz w:val="28"/>
          <w:szCs w:val="28"/>
        </w:rPr>
        <w:t>Матик</w:t>
      </w:r>
      <w:proofErr w:type="spellEnd"/>
      <w:r w:rsidRPr="002E4257">
        <w:rPr>
          <w:rFonts w:eastAsiaTheme="minorHAnsi"/>
          <w:sz w:val="28"/>
          <w:szCs w:val="28"/>
        </w:rPr>
        <w:t>», г. Волгоград за разработку рационов кормления объектов аквакультуры с использованием отечественного белкового концентрата «Агро-</w:t>
      </w:r>
      <w:proofErr w:type="spellStart"/>
      <w:r w:rsidRPr="002E4257">
        <w:rPr>
          <w:rFonts w:eastAsiaTheme="minorHAnsi"/>
          <w:sz w:val="28"/>
          <w:szCs w:val="28"/>
        </w:rPr>
        <w:t>Матик</w:t>
      </w:r>
      <w:proofErr w:type="spellEnd"/>
      <w:r w:rsidRPr="002E4257">
        <w:rPr>
          <w:rFonts w:eastAsiaTheme="minorHAnsi"/>
          <w:sz w:val="28"/>
          <w:szCs w:val="28"/>
        </w:rPr>
        <w:t>» взамен рыбной муки.</w:t>
      </w:r>
    </w:p>
    <w:p w:rsidR="007408EC" w:rsidRPr="002E4257" w:rsidRDefault="00414E9C" w:rsidP="00414E9C">
      <w:pPr>
        <w:spacing w:after="10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7408EC">
        <w:rPr>
          <w:rFonts w:eastAsiaTheme="minorHAnsi"/>
          <w:sz w:val="28"/>
          <w:szCs w:val="28"/>
        </w:rPr>
        <w:t>. ООО «НПО «Агро-</w:t>
      </w:r>
      <w:proofErr w:type="spellStart"/>
      <w:r w:rsidR="007408EC">
        <w:rPr>
          <w:rFonts w:eastAsiaTheme="minorHAnsi"/>
          <w:sz w:val="28"/>
          <w:szCs w:val="28"/>
        </w:rPr>
        <w:t>Матик</w:t>
      </w:r>
      <w:proofErr w:type="spellEnd"/>
      <w:r w:rsidR="007408EC">
        <w:rPr>
          <w:rFonts w:eastAsiaTheme="minorHAnsi"/>
          <w:sz w:val="28"/>
          <w:szCs w:val="28"/>
        </w:rPr>
        <w:t>» Нижегородская область за разработку рецептуры и производство белкового концентрата на основе белого люпина.</w:t>
      </w:r>
    </w:p>
    <w:p w:rsidR="002E4257" w:rsidRPr="002E4257" w:rsidRDefault="00414E9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="002E4257" w:rsidRPr="002E4257">
        <w:rPr>
          <w:rFonts w:eastAsiaTheme="minorHAnsi"/>
          <w:sz w:val="28"/>
          <w:szCs w:val="28"/>
        </w:rPr>
        <w:t>. ФГБОУ ВО «Воронежский государственный аграрный университет имени императора Петра I» за разработку кормовой добавки на основе отходов переработки растительного сырья для дойных коров.</w:t>
      </w:r>
    </w:p>
    <w:p w:rsidR="002E4257" w:rsidRDefault="00414E9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11</w:t>
      </w:r>
      <w:r w:rsidR="002E4257" w:rsidRPr="002E4257">
        <w:rPr>
          <w:rFonts w:eastAsiaTheme="minorHAnsi"/>
          <w:sz w:val="28"/>
          <w:szCs w:val="28"/>
        </w:rPr>
        <w:t>. ООО «Завод по производству премиксов «</w:t>
      </w:r>
      <w:proofErr w:type="spellStart"/>
      <w:r w:rsidR="002E4257" w:rsidRPr="002E4257">
        <w:rPr>
          <w:rFonts w:eastAsiaTheme="minorHAnsi"/>
          <w:sz w:val="28"/>
          <w:szCs w:val="28"/>
        </w:rPr>
        <w:t>ЭкоМакс</w:t>
      </w:r>
      <w:proofErr w:type="spellEnd"/>
      <w:r w:rsidR="002E4257" w:rsidRPr="002E4257">
        <w:rPr>
          <w:rFonts w:eastAsiaTheme="minorHAnsi"/>
          <w:sz w:val="28"/>
          <w:szCs w:val="28"/>
        </w:rPr>
        <w:t xml:space="preserve">», г. Киров за производство </w:t>
      </w:r>
      <w:r>
        <w:rPr>
          <w:rFonts w:eastAsiaTheme="minorHAnsi"/>
          <w:sz w:val="28"/>
          <w:szCs w:val="28"/>
        </w:rPr>
        <w:t>высокоэффективных премиксов</w:t>
      </w:r>
      <w:r w:rsidR="002E4257" w:rsidRPr="002E4257">
        <w:rPr>
          <w:rFonts w:eastAsiaTheme="minorHAnsi"/>
          <w:sz w:val="28"/>
          <w:szCs w:val="28"/>
        </w:rPr>
        <w:t xml:space="preserve"> для дойных коров </w:t>
      </w:r>
      <w:r>
        <w:rPr>
          <w:rFonts w:eastAsiaTheme="minorHAnsi"/>
          <w:sz w:val="28"/>
          <w:szCs w:val="28"/>
        </w:rPr>
        <w:br/>
      </w:r>
      <w:r w:rsidR="002E4257" w:rsidRPr="002E4257">
        <w:rPr>
          <w:rFonts w:eastAsiaTheme="minorHAnsi"/>
          <w:sz w:val="28"/>
          <w:szCs w:val="28"/>
        </w:rPr>
        <w:t>«Кировский «РОДНИК»</w:t>
      </w:r>
      <w:r>
        <w:rPr>
          <w:rFonts w:eastAsiaTheme="minorHAnsi"/>
          <w:sz w:val="28"/>
          <w:szCs w:val="28"/>
        </w:rPr>
        <w:t xml:space="preserve"> и «Кировский «ЗАБОТА»</w:t>
      </w:r>
      <w:r w:rsidR="002E4257" w:rsidRPr="002E4257">
        <w:rPr>
          <w:rFonts w:eastAsiaTheme="minorHAnsi"/>
          <w:sz w:val="28"/>
          <w:szCs w:val="28"/>
        </w:rPr>
        <w:t>.</w:t>
      </w:r>
    </w:p>
    <w:p w:rsidR="002E4257" w:rsidRPr="002E4257" w:rsidRDefault="00414E9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12</w:t>
      </w:r>
      <w:r w:rsidR="002E4257" w:rsidRPr="002E4257">
        <w:rPr>
          <w:rFonts w:eastAsiaTheme="minorHAnsi"/>
          <w:sz w:val="28"/>
          <w:szCs w:val="28"/>
        </w:rPr>
        <w:t>. ОАО «Оренбургский комбикормовый завод», г. Оренбург за производство комбикорма-концентрата КР-1 для телят от 10 до 75 дней.</w:t>
      </w:r>
    </w:p>
    <w:p w:rsidR="002E4257" w:rsidRDefault="00414E9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</w:t>
      </w:r>
      <w:r w:rsidR="002E4257" w:rsidRPr="002E4257">
        <w:rPr>
          <w:rFonts w:eastAsiaTheme="minorHAnsi"/>
          <w:sz w:val="28"/>
          <w:szCs w:val="28"/>
        </w:rPr>
        <w:t>. ПАО «Птицефабрика Челябинская», Челябинская область за производство полнорационного комбикорма КК-1М для кур несушек.</w:t>
      </w:r>
    </w:p>
    <w:p w:rsidR="002E4257" w:rsidRDefault="00414E9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</w:t>
      </w:r>
      <w:r w:rsidR="002E4257" w:rsidRPr="002E4257">
        <w:rPr>
          <w:rFonts w:eastAsiaTheme="minorHAnsi"/>
          <w:sz w:val="28"/>
          <w:szCs w:val="28"/>
        </w:rPr>
        <w:t>. ООО «ЭкоКорм», Воронежская область за производство муки травяной гранулированной из люцерны.</w:t>
      </w:r>
    </w:p>
    <w:p w:rsidR="002E4257" w:rsidRDefault="00414E9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15</w:t>
      </w:r>
      <w:r w:rsidR="002E4257" w:rsidRPr="002E4257">
        <w:rPr>
          <w:rFonts w:eastAsiaTheme="minorHAnsi"/>
          <w:sz w:val="28"/>
          <w:szCs w:val="28"/>
        </w:rPr>
        <w:t xml:space="preserve">. ООО «Южная корона – </w:t>
      </w:r>
      <w:proofErr w:type="spellStart"/>
      <w:r w:rsidR="002E4257" w:rsidRPr="002E4257">
        <w:rPr>
          <w:rFonts w:eastAsiaTheme="minorHAnsi"/>
          <w:sz w:val="28"/>
          <w:szCs w:val="28"/>
        </w:rPr>
        <w:t>Брюховецкий</w:t>
      </w:r>
      <w:proofErr w:type="spellEnd"/>
      <w:r w:rsidR="002E4257" w:rsidRPr="002E4257">
        <w:rPr>
          <w:rFonts w:eastAsiaTheme="minorHAnsi"/>
          <w:sz w:val="28"/>
          <w:szCs w:val="28"/>
        </w:rPr>
        <w:t xml:space="preserve"> комбикормовый завод», Краснодарский край за производство комбикорма Бр-2 для бройлеров в возрасте 3-4 недель.</w:t>
      </w:r>
    </w:p>
    <w:p w:rsidR="002E4257" w:rsidRPr="002E4257" w:rsidRDefault="00414E9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16</w:t>
      </w:r>
      <w:r w:rsidR="002E4257" w:rsidRPr="002E4257">
        <w:rPr>
          <w:rFonts w:eastAsiaTheme="minorHAnsi"/>
          <w:sz w:val="28"/>
          <w:szCs w:val="28"/>
        </w:rPr>
        <w:t>. ООО «</w:t>
      </w:r>
      <w:proofErr w:type="spellStart"/>
      <w:r w:rsidR="002E4257" w:rsidRPr="002E4257">
        <w:rPr>
          <w:rFonts w:eastAsiaTheme="minorHAnsi"/>
          <w:sz w:val="28"/>
          <w:szCs w:val="28"/>
        </w:rPr>
        <w:t>НордТехСад</w:t>
      </w:r>
      <w:proofErr w:type="spellEnd"/>
      <w:r w:rsidR="002E4257" w:rsidRPr="002E4257">
        <w:rPr>
          <w:rFonts w:eastAsiaTheme="minorHAnsi"/>
          <w:sz w:val="28"/>
          <w:szCs w:val="28"/>
        </w:rPr>
        <w:t>», Архангельская область и ФГБНУ ФНЦ Всероссийский институт животноводства им. Л.К. Эрнста, Московская область за разработку и производство кормовой добавки из личинки мухи Черная львинка для молодняка сельскохозяйственных животных.</w:t>
      </w:r>
    </w:p>
    <w:p w:rsidR="002E4257" w:rsidRDefault="00414E9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17</w:t>
      </w:r>
      <w:r w:rsidR="002E4257" w:rsidRPr="002E4257">
        <w:rPr>
          <w:rFonts w:eastAsiaTheme="minorHAnsi"/>
          <w:sz w:val="28"/>
          <w:szCs w:val="28"/>
        </w:rPr>
        <w:t>. Российский государственный аграрный университет-МСХА имени                        К.А. Тимирязева, г. Москва за разработку метода применения кормовой добавки «</w:t>
      </w:r>
      <w:proofErr w:type="spellStart"/>
      <w:r w:rsidR="002E4257" w:rsidRPr="002E4257">
        <w:rPr>
          <w:rFonts w:eastAsiaTheme="minorHAnsi"/>
          <w:sz w:val="28"/>
          <w:szCs w:val="28"/>
        </w:rPr>
        <w:t>Фибраза</w:t>
      </w:r>
      <w:proofErr w:type="spellEnd"/>
      <w:r w:rsidR="002E4257" w:rsidRPr="002E4257">
        <w:rPr>
          <w:rFonts w:eastAsiaTheme="minorHAnsi"/>
          <w:sz w:val="28"/>
          <w:szCs w:val="28"/>
        </w:rPr>
        <w:t>» в кормлении высокопродуктивного молочного скота.</w:t>
      </w:r>
    </w:p>
    <w:p w:rsidR="002E4257" w:rsidRDefault="00414E9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18</w:t>
      </w:r>
      <w:r w:rsidR="002E4257" w:rsidRPr="002E4257">
        <w:rPr>
          <w:rFonts w:eastAsiaTheme="minorHAnsi"/>
          <w:sz w:val="28"/>
          <w:szCs w:val="28"/>
        </w:rPr>
        <w:t>. Российский государственный аграрный университет-МСХА имени                        К.А. Тимирязева, г. Москва за разработку метода использования разного уровня нерасщепляемого протеина в рационе коров для повышения эффективности производства молока.</w:t>
      </w:r>
    </w:p>
    <w:p w:rsidR="007408EC" w:rsidRDefault="007408EC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14E9C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 xml:space="preserve">. </w:t>
      </w:r>
      <w:r w:rsidRPr="003B405B">
        <w:rPr>
          <w:rFonts w:eastAsiaTheme="minorHAnsi"/>
          <w:sz w:val="28"/>
          <w:szCs w:val="28"/>
        </w:rPr>
        <w:t xml:space="preserve">ФГБНУ «Прикаспийский аграрный федеральный научный центр Российской академии наук», Астраханская область за технологию создания </w:t>
      </w:r>
      <w:r>
        <w:rPr>
          <w:rFonts w:eastAsiaTheme="minorHAnsi"/>
          <w:sz w:val="28"/>
          <w:szCs w:val="28"/>
        </w:rPr>
        <w:t xml:space="preserve">и  использование </w:t>
      </w:r>
      <w:proofErr w:type="spellStart"/>
      <w:r>
        <w:rPr>
          <w:rFonts w:eastAsiaTheme="minorHAnsi"/>
          <w:sz w:val="28"/>
          <w:szCs w:val="28"/>
        </w:rPr>
        <w:t>зоомелиоративных</w:t>
      </w:r>
      <w:proofErr w:type="spellEnd"/>
      <w:r>
        <w:rPr>
          <w:rFonts w:eastAsiaTheme="minorHAnsi"/>
          <w:sz w:val="28"/>
          <w:szCs w:val="28"/>
        </w:rPr>
        <w:t xml:space="preserve"> насаждений для получения высококачественных пастбищных кормов </w:t>
      </w:r>
      <w:r w:rsidRPr="003B405B">
        <w:rPr>
          <w:rFonts w:eastAsiaTheme="minorHAnsi"/>
          <w:sz w:val="28"/>
          <w:szCs w:val="28"/>
        </w:rPr>
        <w:t>в полупустынной зоне России.</w:t>
      </w:r>
    </w:p>
    <w:p w:rsidR="002E4257" w:rsidRDefault="00100D13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20</w:t>
      </w:r>
      <w:r w:rsidRPr="00100D13">
        <w:rPr>
          <w:rFonts w:eastAsiaTheme="minorHAnsi"/>
          <w:sz w:val="28"/>
          <w:szCs w:val="28"/>
        </w:rPr>
        <w:t>. ООО СП «ФА-</w:t>
      </w:r>
      <w:proofErr w:type="spellStart"/>
      <w:r w:rsidRPr="00100D13">
        <w:rPr>
          <w:rFonts w:eastAsiaTheme="minorHAnsi"/>
          <w:sz w:val="28"/>
          <w:szCs w:val="28"/>
        </w:rPr>
        <w:t>уН</w:t>
      </w:r>
      <w:proofErr w:type="spellEnd"/>
      <w:r w:rsidRPr="00100D13">
        <w:rPr>
          <w:rFonts w:eastAsiaTheme="minorHAnsi"/>
          <w:sz w:val="28"/>
          <w:szCs w:val="28"/>
        </w:rPr>
        <w:t xml:space="preserve">», Республика Беларусь за разработку и производство </w:t>
      </w:r>
      <w:proofErr w:type="spellStart"/>
      <w:r w:rsidRPr="00100D13">
        <w:rPr>
          <w:rFonts w:eastAsiaTheme="minorHAnsi"/>
          <w:sz w:val="28"/>
          <w:szCs w:val="28"/>
        </w:rPr>
        <w:t>биоконсерванта</w:t>
      </w:r>
      <w:proofErr w:type="spellEnd"/>
      <w:r w:rsidRPr="00100D13">
        <w:rPr>
          <w:rFonts w:eastAsiaTheme="minorHAnsi"/>
          <w:sz w:val="28"/>
          <w:szCs w:val="28"/>
        </w:rPr>
        <w:t xml:space="preserve"> «SILA-PRIME» для заготовки кормов.</w:t>
      </w:r>
    </w:p>
    <w:p w:rsidR="00115012" w:rsidRDefault="00115012" w:rsidP="00100D13">
      <w:pPr>
        <w:spacing w:before="10" w:line="259" w:lineRule="auto"/>
        <w:jc w:val="center"/>
        <w:rPr>
          <w:rFonts w:eastAsiaTheme="minorHAnsi"/>
          <w:b/>
          <w:sz w:val="28"/>
          <w:szCs w:val="28"/>
          <w:u w:val="single"/>
        </w:rPr>
      </w:pPr>
    </w:p>
    <w:p w:rsidR="002E4257" w:rsidRPr="00BB2807" w:rsidRDefault="002E4257" w:rsidP="00100D13">
      <w:pPr>
        <w:spacing w:before="10" w:line="259" w:lineRule="auto"/>
        <w:jc w:val="center"/>
        <w:rPr>
          <w:rFonts w:eastAsiaTheme="minorHAnsi"/>
          <w:b/>
          <w:sz w:val="28"/>
          <w:szCs w:val="28"/>
        </w:rPr>
      </w:pPr>
      <w:proofErr w:type="gramStart"/>
      <w:r w:rsidRPr="00BB2807">
        <w:rPr>
          <w:rFonts w:eastAsiaTheme="minorHAnsi"/>
          <w:b/>
          <w:sz w:val="28"/>
          <w:szCs w:val="28"/>
        </w:rPr>
        <w:t>C</w:t>
      </w:r>
      <w:proofErr w:type="gramEnd"/>
      <w:r w:rsidRPr="00BB2807">
        <w:rPr>
          <w:rFonts w:eastAsiaTheme="minorHAnsi"/>
          <w:b/>
          <w:sz w:val="28"/>
          <w:szCs w:val="28"/>
        </w:rPr>
        <w:t>ЕР</w:t>
      </w:r>
      <w:r w:rsidR="00BB2807">
        <w:rPr>
          <w:rFonts w:eastAsiaTheme="minorHAnsi"/>
          <w:b/>
          <w:sz w:val="28"/>
          <w:szCs w:val="28"/>
        </w:rPr>
        <w:t>Е</w:t>
      </w:r>
      <w:r w:rsidRPr="00BB2807">
        <w:rPr>
          <w:rFonts w:eastAsiaTheme="minorHAnsi"/>
          <w:b/>
          <w:sz w:val="28"/>
          <w:szCs w:val="28"/>
        </w:rPr>
        <w:t>БРЯНОЙ МЕДАЛЬЮ</w:t>
      </w:r>
      <w:r w:rsidR="00BA2A16" w:rsidRPr="00BB2807">
        <w:rPr>
          <w:rFonts w:eastAsiaTheme="minorHAnsi"/>
          <w:b/>
          <w:sz w:val="28"/>
          <w:szCs w:val="28"/>
        </w:rPr>
        <w:t xml:space="preserve"> награждены:</w:t>
      </w:r>
    </w:p>
    <w:p w:rsidR="003E5B12" w:rsidRDefault="002E4257" w:rsidP="00100D13">
      <w:pPr>
        <w:spacing w:before="10" w:after="160" w:line="259" w:lineRule="auto"/>
        <w:jc w:val="center"/>
        <w:rPr>
          <w:rFonts w:eastAsiaTheme="minorHAnsi"/>
          <w:sz w:val="28"/>
          <w:szCs w:val="28"/>
        </w:rPr>
      </w:pPr>
      <w:r w:rsidRPr="002E4257">
        <w:rPr>
          <w:rFonts w:eastAsiaTheme="minorHAnsi"/>
          <w:sz w:val="28"/>
          <w:szCs w:val="28"/>
        </w:rPr>
        <w:t>(набравших при итоговой оценке 9,5 - 9,7 баллов)</w:t>
      </w:r>
    </w:p>
    <w:p w:rsidR="00115012" w:rsidRPr="00115012" w:rsidRDefault="00115012" w:rsidP="00115012">
      <w:pPr>
        <w:spacing w:before="10" w:after="160" w:line="259" w:lineRule="auto"/>
        <w:rPr>
          <w:rFonts w:eastAsiaTheme="minorHAnsi"/>
          <w:sz w:val="16"/>
          <w:szCs w:val="16"/>
        </w:rPr>
      </w:pPr>
    </w:p>
    <w:p w:rsidR="003B405B" w:rsidRDefault="002E4257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3B405B" w:rsidRPr="003B405B">
        <w:rPr>
          <w:rFonts w:eastAsiaTheme="minorHAnsi"/>
          <w:sz w:val="28"/>
          <w:szCs w:val="28"/>
        </w:rPr>
        <w:t>. ООО «Объединение «</w:t>
      </w:r>
      <w:proofErr w:type="spellStart"/>
      <w:r w:rsidR="003B405B" w:rsidRPr="003B405B">
        <w:rPr>
          <w:rFonts w:eastAsiaTheme="minorHAnsi"/>
          <w:sz w:val="28"/>
          <w:szCs w:val="28"/>
        </w:rPr>
        <w:t>Союзпищепром</w:t>
      </w:r>
      <w:proofErr w:type="spellEnd"/>
      <w:r w:rsidR="003B405B" w:rsidRPr="003B405B">
        <w:rPr>
          <w:rFonts w:eastAsiaTheme="minorHAnsi"/>
          <w:sz w:val="28"/>
          <w:szCs w:val="28"/>
        </w:rPr>
        <w:t>», г. Челябинск за производство комбикорма</w:t>
      </w:r>
      <w:r w:rsidR="005946DE">
        <w:rPr>
          <w:rFonts w:eastAsiaTheme="minorHAnsi"/>
          <w:sz w:val="28"/>
          <w:szCs w:val="28"/>
        </w:rPr>
        <w:t>-концентрата</w:t>
      </w:r>
      <w:r w:rsidR="003B405B" w:rsidRPr="003B405B">
        <w:rPr>
          <w:rFonts w:eastAsiaTheme="minorHAnsi"/>
          <w:sz w:val="28"/>
          <w:szCs w:val="28"/>
        </w:rPr>
        <w:t xml:space="preserve"> для </w:t>
      </w:r>
      <w:r w:rsidR="005946DE">
        <w:rPr>
          <w:rFonts w:eastAsiaTheme="minorHAnsi"/>
          <w:sz w:val="28"/>
          <w:szCs w:val="28"/>
        </w:rPr>
        <w:t xml:space="preserve">беконного откорма </w:t>
      </w:r>
      <w:r w:rsidR="003B405B" w:rsidRPr="003B405B">
        <w:rPr>
          <w:rFonts w:eastAsiaTheme="minorHAnsi"/>
          <w:sz w:val="28"/>
          <w:szCs w:val="28"/>
        </w:rPr>
        <w:t>свиней</w:t>
      </w:r>
      <w:r w:rsidR="005946DE">
        <w:rPr>
          <w:rFonts w:eastAsiaTheme="minorHAnsi"/>
          <w:sz w:val="28"/>
          <w:szCs w:val="28"/>
        </w:rPr>
        <w:t>.</w:t>
      </w:r>
    </w:p>
    <w:p w:rsidR="002E4257" w:rsidRDefault="002E4257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Pr="002E4257">
        <w:rPr>
          <w:rFonts w:eastAsiaTheme="minorHAnsi"/>
          <w:sz w:val="28"/>
          <w:szCs w:val="28"/>
        </w:rPr>
        <w:t xml:space="preserve">. ООО «СИВЕТРА-АГРО», г. Москва за разработку рационов кормления свиней с использованием кормовой добавки </w:t>
      </w:r>
      <w:proofErr w:type="spellStart"/>
      <w:r w:rsidRPr="002E4257">
        <w:rPr>
          <w:rFonts w:eastAsiaTheme="minorHAnsi"/>
          <w:sz w:val="28"/>
          <w:szCs w:val="28"/>
        </w:rPr>
        <w:t>Ацидад</w:t>
      </w:r>
      <w:proofErr w:type="spellEnd"/>
      <w:r w:rsidRPr="002E4257">
        <w:rPr>
          <w:rFonts w:eastAsiaTheme="minorHAnsi"/>
          <w:sz w:val="28"/>
          <w:szCs w:val="28"/>
        </w:rPr>
        <w:t>.</w:t>
      </w:r>
    </w:p>
    <w:p w:rsidR="002E4257" w:rsidRDefault="00AA45D1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2E4257" w:rsidRPr="002E4257">
        <w:rPr>
          <w:rFonts w:eastAsiaTheme="minorHAnsi"/>
          <w:sz w:val="28"/>
          <w:szCs w:val="28"/>
        </w:rPr>
        <w:t>. АО «Камчатская мельница», Камчатский край за производство комбикорма ПК-1-1 для кур несушек.</w:t>
      </w:r>
    </w:p>
    <w:p w:rsidR="007408EC" w:rsidRDefault="00AA45D1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7408EC" w:rsidRPr="002E4257">
        <w:rPr>
          <w:rFonts w:eastAsiaTheme="minorHAnsi"/>
          <w:sz w:val="28"/>
          <w:szCs w:val="28"/>
        </w:rPr>
        <w:t>. АО «ОХК «УРАЛХИМ» и ФГБОУ ВО «Волгоградский государственный аграрный университет» за разработку и производство биогенных кормовых добавок для молодняка крупного рогатого скота.</w:t>
      </w:r>
    </w:p>
    <w:p w:rsidR="00414E9C" w:rsidRPr="002E4257" w:rsidRDefault="00AA45D1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414E9C" w:rsidRPr="002E4257">
        <w:rPr>
          <w:rFonts w:eastAsiaTheme="minorHAnsi"/>
          <w:sz w:val="28"/>
          <w:szCs w:val="28"/>
        </w:rPr>
        <w:t>. ФГБОУ ВО «Волгоградский государственный аграрный университет» и филиал «Азот» АО «ОХК «УРАЛХИМ» за разработку и производство биогенных кормовых добавок для дойных коров.</w:t>
      </w:r>
    </w:p>
    <w:p w:rsidR="002E4257" w:rsidRDefault="00AA45D1" w:rsidP="002E4257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2E4257" w:rsidRPr="002E4257">
        <w:rPr>
          <w:rFonts w:eastAsiaTheme="minorHAnsi"/>
          <w:sz w:val="28"/>
          <w:szCs w:val="28"/>
        </w:rPr>
        <w:t>. ОАО «Оренбургский комбикормовый завод», г. Оренбург за производство полнорационного комбикорма ПК-1 для кур-несушек от 6 до 12 недель.</w:t>
      </w:r>
    </w:p>
    <w:p w:rsidR="002E4257" w:rsidRDefault="00AA45D1" w:rsidP="0001077D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A115CB" w:rsidRPr="00A115CB">
        <w:rPr>
          <w:rFonts w:eastAsiaTheme="minorHAnsi"/>
          <w:sz w:val="28"/>
          <w:szCs w:val="28"/>
        </w:rPr>
        <w:t>. ООО «Соя АНК», Амурская область за производства высокопротеинового соево</w:t>
      </w:r>
      <w:r w:rsidR="00782938">
        <w:rPr>
          <w:rFonts w:eastAsiaTheme="minorHAnsi"/>
          <w:sz w:val="28"/>
          <w:szCs w:val="28"/>
        </w:rPr>
        <w:t xml:space="preserve">го шрота кормового </w:t>
      </w:r>
      <w:proofErr w:type="spellStart"/>
      <w:r w:rsidR="00782938">
        <w:rPr>
          <w:rFonts w:eastAsiaTheme="minorHAnsi"/>
          <w:sz w:val="28"/>
          <w:szCs w:val="28"/>
        </w:rPr>
        <w:t>тостированного</w:t>
      </w:r>
      <w:proofErr w:type="spellEnd"/>
      <w:r w:rsidR="00A115CB" w:rsidRPr="00A115CB">
        <w:rPr>
          <w:rFonts w:eastAsiaTheme="minorHAnsi"/>
          <w:sz w:val="28"/>
          <w:szCs w:val="28"/>
        </w:rPr>
        <w:t>.</w:t>
      </w:r>
    </w:p>
    <w:p w:rsidR="00A115CB" w:rsidRPr="00A115CB" w:rsidRDefault="00AA45D1" w:rsidP="00A115CB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A115CB" w:rsidRPr="00A115CB">
        <w:rPr>
          <w:rFonts w:eastAsiaTheme="minorHAnsi"/>
          <w:sz w:val="28"/>
          <w:szCs w:val="28"/>
        </w:rPr>
        <w:t xml:space="preserve">. ООО «Южная корона – </w:t>
      </w:r>
      <w:proofErr w:type="spellStart"/>
      <w:r w:rsidR="00A115CB" w:rsidRPr="00A115CB">
        <w:rPr>
          <w:rFonts w:eastAsiaTheme="minorHAnsi"/>
          <w:sz w:val="28"/>
          <w:szCs w:val="28"/>
        </w:rPr>
        <w:t>Брюховецкий</w:t>
      </w:r>
      <w:proofErr w:type="spellEnd"/>
      <w:r w:rsidR="00A115CB" w:rsidRPr="00A115CB">
        <w:rPr>
          <w:rFonts w:eastAsiaTheme="minorHAnsi"/>
          <w:sz w:val="28"/>
          <w:szCs w:val="28"/>
        </w:rPr>
        <w:t xml:space="preserve"> комбикормовый завод», Краснодарский край за производство комбикорма ПК-12 для молодняка индеек в возрасте 9-17 недель.</w:t>
      </w:r>
    </w:p>
    <w:p w:rsidR="002E4257" w:rsidRDefault="00AA45D1" w:rsidP="00A115CB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9.</w:t>
      </w:r>
      <w:r w:rsidR="00A115CB" w:rsidRPr="00A115CB">
        <w:rPr>
          <w:rFonts w:eastAsiaTheme="minorHAnsi"/>
          <w:sz w:val="28"/>
          <w:szCs w:val="28"/>
        </w:rPr>
        <w:t xml:space="preserve"> ООО «СОЛЕВИТ», Республика Хакасия за производство лизунца «</w:t>
      </w:r>
      <w:proofErr w:type="spellStart"/>
      <w:r w:rsidR="00A115CB" w:rsidRPr="00A115CB">
        <w:rPr>
          <w:rFonts w:eastAsiaTheme="minorHAnsi"/>
          <w:sz w:val="28"/>
          <w:szCs w:val="28"/>
        </w:rPr>
        <w:t>Солевит</w:t>
      </w:r>
      <w:proofErr w:type="spellEnd"/>
      <w:r w:rsidR="00A115CB" w:rsidRPr="00A115CB">
        <w:rPr>
          <w:rFonts w:eastAsiaTheme="minorHAnsi"/>
          <w:sz w:val="28"/>
          <w:szCs w:val="28"/>
        </w:rPr>
        <w:t xml:space="preserve"> Премикс ВМ 63-2» для телят от 6 месяцев.</w:t>
      </w:r>
    </w:p>
    <w:p w:rsidR="00A115CB" w:rsidRDefault="00AA45D1" w:rsidP="00A115CB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="00A115CB" w:rsidRPr="00A115CB">
        <w:rPr>
          <w:rFonts w:eastAsiaTheme="minorHAnsi"/>
          <w:sz w:val="28"/>
          <w:szCs w:val="28"/>
        </w:rPr>
        <w:t>. ООО «Березовское», Саратовская область за разработку корма для КРС из биологических отходов животного и растительного происхождения с добавлением карбамида.</w:t>
      </w:r>
    </w:p>
    <w:p w:rsidR="00AA45D1" w:rsidRDefault="00AA45D1" w:rsidP="00115012">
      <w:pPr>
        <w:spacing w:line="259" w:lineRule="auto"/>
        <w:jc w:val="center"/>
        <w:rPr>
          <w:rFonts w:eastAsiaTheme="minorHAnsi"/>
          <w:b/>
          <w:sz w:val="28"/>
          <w:szCs w:val="28"/>
          <w:u w:val="single"/>
        </w:rPr>
      </w:pPr>
    </w:p>
    <w:p w:rsidR="00A115CB" w:rsidRPr="00BB2807" w:rsidRDefault="00A115CB" w:rsidP="00115012">
      <w:pPr>
        <w:spacing w:line="259" w:lineRule="auto"/>
        <w:jc w:val="center"/>
        <w:rPr>
          <w:rFonts w:eastAsiaTheme="minorHAnsi"/>
          <w:b/>
          <w:sz w:val="28"/>
          <w:szCs w:val="28"/>
        </w:rPr>
      </w:pPr>
      <w:bookmarkStart w:id="0" w:name="_GoBack"/>
      <w:r w:rsidRPr="00BB2807">
        <w:rPr>
          <w:rFonts w:eastAsiaTheme="minorHAnsi"/>
          <w:b/>
          <w:sz w:val="28"/>
          <w:szCs w:val="28"/>
        </w:rPr>
        <w:t xml:space="preserve">БРОНЗОВОЙ МЕДАЛЬЮ </w:t>
      </w:r>
      <w:proofErr w:type="gramStart"/>
      <w:r w:rsidR="00BA2A16" w:rsidRPr="00BB2807">
        <w:rPr>
          <w:rFonts w:eastAsiaTheme="minorHAnsi"/>
          <w:b/>
          <w:sz w:val="28"/>
          <w:szCs w:val="28"/>
        </w:rPr>
        <w:t>награждены</w:t>
      </w:r>
      <w:proofErr w:type="gramEnd"/>
      <w:r w:rsidR="00BA2A16" w:rsidRPr="00BB2807">
        <w:rPr>
          <w:rFonts w:eastAsiaTheme="minorHAnsi"/>
          <w:b/>
          <w:sz w:val="28"/>
          <w:szCs w:val="28"/>
        </w:rPr>
        <w:t>:</w:t>
      </w:r>
    </w:p>
    <w:bookmarkEnd w:id="0"/>
    <w:p w:rsidR="00A115CB" w:rsidRDefault="00A115CB" w:rsidP="00115012">
      <w:pPr>
        <w:spacing w:before="10" w:after="160" w:line="259" w:lineRule="auto"/>
        <w:jc w:val="center"/>
        <w:rPr>
          <w:rFonts w:eastAsiaTheme="minorHAnsi"/>
          <w:sz w:val="28"/>
          <w:szCs w:val="28"/>
        </w:rPr>
      </w:pPr>
      <w:r w:rsidRPr="00A115CB">
        <w:rPr>
          <w:rFonts w:eastAsiaTheme="minorHAnsi"/>
          <w:sz w:val="28"/>
          <w:szCs w:val="28"/>
        </w:rPr>
        <w:t>(</w:t>
      </w:r>
      <w:proofErr w:type="gramStart"/>
      <w:r w:rsidRPr="00A115CB">
        <w:rPr>
          <w:rFonts w:eastAsiaTheme="minorHAnsi"/>
          <w:sz w:val="28"/>
          <w:szCs w:val="28"/>
        </w:rPr>
        <w:t>набравших</w:t>
      </w:r>
      <w:proofErr w:type="gramEnd"/>
      <w:r w:rsidRPr="00A115CB">
        <w:rPr>
          <w:rFonts w:eastAsiaTheme="minorHAnsi"/>
          <w:sz w:val="28"/>
          <w:szCs w:val="28"/>
        </w:rPr>
        <w:t xml:space="preserve"> при итоговой оценке менее 9,5)</w:t>
      </w:r>
    </w:p>
    <w:p w:rsidR="00A115CB" w:rsidRDefault="00A115CB" w:rsidP="00A115CB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0775D6">
        <w:rPr>
          <w:rFonts w:eastAsiaTheme="minorHAnsi"/>
          <w:sz w:val="28"/>
          <w:szCs w:val="28"/>
        </w:rPr>
        <w:t xml:space="preserve">. ООО «БИОРОСТ», </w:t>
      </w:r>
      <w:r w:rsidRPr="00A115CB">
        <w:rPr>
          <w:rFonts w:eastAsiaTheme="minorHAnsi"/>
          <w:sz w:val="28"/>
          <w:szCs w:val="28"/>
        </w:rPr>
        <w:t xml:space="preserve">г. Москва за производство кормовой добавки </w:t>
      </w:r>
      <w:proofErr w:type="spellStart"/>
      <w:r w:rsidRPr="00A115CB">
        <w:rPr>
          <w:rFonts w:eastAsiaTheme="minorHAnsi"/>
          <w:sz w:val="28"/>
          <w:szCs w:val="28"/>
        </w:rPr>
        <w:t>Афлуксид</w:t>
      </w:r>
      <w:proofErr w:type="spellEnd"/>
      <w:r w:rsidRPr="00A115CB">
        <w:rPr>
          <w:rFonts w:eastAsiaTheme="minorHAnsi"/>
          <w:sz w:val="28"/>
          <w:szCs w:val="28"/>
        </w:rPr>
        <w:t xml:space="preserve"> для нормализации пищеварения у сельскохозяйственных животных.</w:t>
      </w:r>
    </w:p>
    <w:p w:rsidR="00A115CB" w:rsidRDefault="00A115CB" w:rsidP="00A115CB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A115CB">
        <w:rPr>
          <w:rFonts w:eastAsiaTheme="minorHAnsi"/>
          <w:sz w:val="28"/>
          <w:szCs w:val="28"/>
        </w:rPr>
        <w:t>. АО «</w:t>
      </w:r>
      <w:proofErr w:type="spellStart"/>
      <w:r w:rsidRPr="00A115CB">
        <w:rPr>
          <w:rFonts w:eastAsiaTheme="minorHAnsi"/>
          <w:sz w:val="28"/>
          <w:szCs w:val="28"/>
        </w:rPr>
        <w:t>Экоойл</w:t>
      </w:r>
      <w:proofErr w:type="spellEnd"/>
      <w:r w:rsidRPr="00A115CB">
        <w:rPr>
          <w:rFonts w:eastAsiaTheme="minorHAnsi"/>
          <w:sz w:val="28"/>
          <w:szCs w:val="28"/>
        </w:rPr>
        <w:t>», Тамбовская область за производство жмыха подсолнечного</w:t>
      </w:r>
      <w:r>
        <w:rPr>
          <w:rFonts w:eastAsiaTheme="minorHAnsi"/>
          <w:sz w:val="28"/>
          <w:szCs w:val="28"/>
        </w:rPr>
        <w:t>.</w:t>
      </w:r>
    </w:p>
    <w:p w:rsidR="00A115CB" w:rsidRDefault="00A115CB" w:rsidP="00A115CB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A115CB">
        <w:rPr>
          <w:rFonts w:eastAsiaTheme="minorHAnsi"/>
          <w:sz w:val="28"/>
          <w:szCs w:val="28"/>
        </w:rPr>
        <w:t>. Краснодарский научно-исследовательский институт хранения и переработки сельскохозяйственной продукции – филиал ФГБНУ «Северо-Кавказский федеральный центр садоводства, виноградарства, виноделия за разработку кормовой добавки «ТЕТРА+».</w:t>
      </w:r>
    </w:p>
    <w:p w:rsidR="00A115CB" w:rsidRDefault="00A115CB" w:rsidP="00A115CB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A115CB">
        <w:rPr>
          <w:rFonts w:eastAsiaTheme="minorHAnsi"/>
          <w:sz w:val="28"/>
          <w:szCs w:val="28"/>
        </w:rPr>
        <w:t>. ООО «ЭкоКорм», Воронежская область за производство высококачественных комбикормов для сельскохозяйственных животных.</w:t>
      </w:r>
    </w:p>
    <w:p w:rsidR="00A115CB" w:rsidRDefault="00A115CB" w:rsidP="00A115CB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5</w:t>
      </w:r>
      <w:r w:rsidRPr="00A115CB">
        <w:rPr>
          <w:rFonts w:eastAsiaTheme="minorHAnsi"/>
          <w:sz w:val="28"/>
          <w:szCs w:val="28"/>
        </w:rPr>
        <w:t>. ООО ТД «ТАГРИС», г. Москва за производство кормовых дрожжей пивных сухих.</w:t>
      </w:r>
    </w:p>
    <w:p w:rsidR="00A115CB" w:rsidRDefault="00115012" w:rsidP="00A115CB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 ООО НПЦ «Фокс</w:t>
      </w:r>
      <w:r w:rsidR="00466374">
        <w:rPr>
          <w:rFonts w:eastAsiaTheme="minorHAnsi"/>
          <w:sz w:val="28"/>
          <w:szCs w:val="28"/>
        </w:rPr>
        <w:t xml:space="preserve"> </w:t>
      </w:r>
      <w:r w:rsidR="0023379C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Ко», г. Москва за разработку и производство кормовой добавки </w:t>
      </w:r>
      <w:proofErr w:type="spellStart"/>
      <w:r>
        <w:rPr>
          <w:rFonts w:eastAsiaTheme="minorHAnsi"/>
          <w:sz w:val="28"/>
          <w:szCs w:val="28"/>
        </w:rPr>
        <w:t>Алвисорб</w:t>
      </w:r>
      <w:proofErr w:type="spellEnd"/>
      <w:r>
        <w:rPr>
          <w:rFonts w:eastAsiaTheme="minorHAnsi"/>
          <w:sz w:val="28"/>
          <w:szCs w:val="28"/>
        </w:rPr>
        <w:t>.</w:t>
      </w:r>
    </w:p>
    <w:sectPr w:rsidR="00A115CB" w:rsidSect="00D550C0">
      <w:headerReference w:type="even" r:id="rId9"/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9D" w:rsidRDefault="00DC109D" w:rsidP="00262B13">
      <w:r>
        <w:separator/>
      </w:r>
    </w:p>
  </w:endnote>
  <w:endnote w:type="continuationSeparator" w:id="0">
    <w:p w:rsidR="00DC109D" w:rsidRDefault="00DC109D" w:rsidP="0026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9D" w:rsidRDefault="00DC109D" w:rsidP="00262B13">
      <w:r>
        <w:separator/>
      </w:r>
    </w:p>
  </w:footnote>
  <w:footnote w:type="continuationSeparator" w:id="0">
    <w:p w:rsidR="00DC109D" w:rsidRDefault="00DC109D" w:rsidP="0026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81309"/>
      <w:docPartObj>
        <w:docPartGallery w:val="Page Numbers (Top of Page)"/>
        <w:docPartUnique/>
      </w:docPartObj>
    </w:sdtPr>
    <w:sdtEndPr/>
    <w:sdtContent>
      <w:p w:rsidR="008F7F4B" w:rsidRDefault="008F7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07">
          <w:rPr>
            <w:noProof/>
          </w:rPr>
          <w:t>2</w:t>
        </w:r>
        <w:r>
          <w:fldChar w:fldCharType="end"/>
        </w:r>
      </w:p>
    </w:sdtContent>
  </w:sdt>
  <w:p w:rsidR="00262B13" w:rsidRDefault="00262B13" w:rsidP="00262B1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13" w:rsidRDefault="00262B13" w:rsidP="00262B13">
    <w:pPr>
      <w:pStyle w:val="a6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27"/>
    <w:multiLevelType w:val="hybridMultilevel"/>
    <w:tmpl w:val="6C927604"/>
    <w:lvl w:ilvl="0" w:tplc="FCD042F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5A38C2"/>
    <w:multiLevelType w:val="hybridMultilevel"/>
    <w:tmpl w:val="842AB4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394E"/>
    <w:multiLevelType w:val="hybridMultilevel"/>
    <w:tmpl w:val="FCAE2640"/>
    <w:lvl w:ilvl="0" w:tplc="D3CCEE5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DB4CF4"/>
    <w:multiLevelType w:val="hybridMultilevel"/>
    <w:tmpl w:val="875409D0"/>
    <w:lvl w:ilvl="0" w:tplc="E54648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4A6F"/>
    <w:multiLevelType w:val="hybridMultilevel"/>
    <w:tmpl w:val="E28CBC18"/>
    <w:lvl w:ilvl="0" w:tplc="4A0E600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0875C3"/>
    <w:multiLevelType w:val="hybridMultilevel"/>
    <w:tmpl w:val="9A2AEBC2"/>
    <w:lvl w:ilvl="0" w:tplc="15A6F8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6C4C54"/>
    <w:multiLevelType w:val="hybridMultilevel"/>
    <w:tmpl w:val="64462FDC"/>
    <w:lvl w:ilvl="0" w:tplc="372CF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E494F"/>
    <w:multiLevelType w:val="hybridMultilevel"/>
    <w:tmpl w:val="44E69312"/>
    <w:lvl w:ilvl="0" w:tplc="55CCC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E6D58"/>
    <w:multiLevelType w:val="hybridMultilevel"/>
    <w:tmpl w:val="4C0832F8"/>
    <w:lvl w:ilvl="0" w:tplc="0E8C6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F686E"/>
    <w:multiLevelType w:val="hybridMultilevel"/>
    <w:tmpl w:val="4D76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90120"/>
    <w:multiLevelType w:val="hybridMultilevel"/>
    <w:tmpl w:val="8B12BEB8"/>
    <w:lvl w:ilvl="0" w:tplc="4858DF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424E1"/>
    <w:multiLevelType w:val="hybridMultilevel"/>
    <w:tmpl w:val="80FA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11731"/>
    <w:multiLevelType w:val="hybridMultilevel"/>
    <w:tmpl w:val="700CEE28"/>
    <w:lvl w:ilvl="0" w:tplc="5978D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E4C21"/>
    <w:multiLevelType w:val="hybridMultilevel"/>
    <w:tmpl w:val="F2BA8362"/>
    <w:lvl w:ilvl="0" w:tplc="B77E0E6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CE2014"/>
    <w:multiLevelType w:val="hybridMultilevel"/>
    <w:tmpl w:val="161CA184"/>
    <w:lvl w:ilvl="0" w:tplc="BE4C072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2375A7"/>
    <w:multiLevelType w:val="hybridMultilevel"/>
    <w:tmpl w:val="D15AE434"/>
    <w:lvl w:ilvl="0" w:tplc="3AF2E8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AD051A"/>
    <w:multiLevelType w:val="hybridMultilevel"/>
    <w:tmpl w:val="CFCA2856"/>
    <w:lvl w:ilvl="0" w:tplc="E2021E0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361384"/>
    <w:multiLevelType w:val="hybridMultilevel"/>
    <w:tmpl w:val="F59CFD92"/>
    <w:lvl w:ilvl="0" w:tplc="6082F43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B04862"/>
    <w:multiLevelType w:val="hybridMultilevel"/>
    <w:tmpl w:val="A04AA19C"/>
    <w:lvl w:ilvl="0" w:tplc="46EC296C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903E3E"/>
    <w:multiLevelType w:val="hybridMultilevel"/>
    <w:tmpl w:val="C7105CD2"/>
    <w:lvl w:ilvl="0" w:tplc="0D9C8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F23224"/>
    <w:multiLevelType w:val="hybridMultilevel"/>
    <w:tmpl w:val="92962B18"/>
    <w:lvl w:ilvl="0" w:tplc="AF782F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6461D0D"/>
    <w:multiLevelType w:val="hybridMultilevel"/>
    <w:tmpl w:val="FD100F76"/>
    <w:lvl w:ilvl="0" w:tplc="3D4E4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21"/>
  </w:num>
  <w:num w:numId="12">
    <w:abstractNumId w:val="20"/>
  </w:num>
  <w:num w:numId="13">
    <w:abstractNumId w:val="4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0"/>
  </w:num>
  <w:num w:numId="19">
    <w:abstractNumId w:val="19"/>
  </w:num>
  <w:num w:numId="20">
    <w:abstractNumId w:val="6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93"/>
    <w:rsid w:val="00007EBC"/>
    <w:rsid w:val="0001077D"/>
    <w:rsid w:val="00022C40"/>
    <w:rsid w:val="000232B1"/>
    <w:rsid w:val="00023E13"/>
    <w:rsid w:val="00032AE5"/>
    <w:rsid w:val="00033FDB"/>
    <w:rsid w:val="0005641C"/>
    <w:rsid w:val="000775D6"/>
    <w:rsid w:val="00077A96"/>
    <w:rsid w:val="00092EF8"/>
    <w:rsid w:val="00094527"/>
    <w:rsid w:val="00096BF3"/>
    <w:rsid w:val="000A1793"/>
    <w:rsid w:val="000B55EF"/>
    <w:rsid w:val="000D7F01"/>
    <w:rsid w:val="000F1105"/>
    <w:rsid w:val="0010058E"/>
    <w:rsid w:val="00100D13"/>
    <w:rsid w:val="00110679"/>
    <w:rsid w:val="00115012"/>
    <w:rsid w:val="001257B7"/>
    <w:rsid w:val="001519EF"/>
    <w:rsid w:val="00152CCC"/>
    <w:rsid w:val="00174C05"/>
    <w:rsid w:val="00192BF9"/>
    <w:rsid w:val="001A1965"/>
    <w:rsid w:val="001A34E9"/>
    <w:rsid w:val="001F5CD2"/>
    <w:rsid w:val="0023379C"/>
    <w:rsid w:val="00243A4D"/>
    <w:rsid w:val="002447E8"/>
    <w:rsid w:val="00247241"/>
    <w:rsid w:val="00262B13"/>
    <w:rsid w:val="002630E2"/>
    <w:rsid w:val="002928A1"/>
    <w:rsid w:val="002B38A2"/>
    <w:rsid w:val="002C7AC4"/>
    <w:rsid w:val="002E3A71"/>
    <w:rsid w:val="002E4257"/>
    <w:rsid w:val="002E6574"/>
    <w:rsid w:val="002F7ECF"/>
    <w:rsid w:val="00307554"/>
    <w:rsid w:val="00314806"/>
    <w:rsid w:val="00315AEF"/>
    <w:rsid w:val="00340157"/>
    <w:rsid w:val="00360070"/>
    <w:rsid w:val="003856EC"/>
    <w:rsid w:val="00386CAD"/>
    <w:rsid w:val="00391354"/>
    <w:rsid w:val="003A35D3"/>
    <w:rsid w:val="003B405B"/>
    <w:rsid w:val="003C7431"/>
    <w:rsid w:val="003E5B12"/>
    <w:rsid w:val="003F5480"/>
    <w:rsid w:val="00414E9C"/>
    <w:rsid w:val="00422E11"/>
    <w:rsid w:val="00466374"/>
    <w:rsid w:val="00490A17"/>
    <w:rsid w:val="00497DFC"/>
    <w:rsid w:val="004B1815"/>
    <w:rsid w:val="004D09C3"/>
    <w:rsid w:val="004D6D33"/>
    <w:rsid w:val="00506F7A"/>
    <w:rsid w:val="00507E6A"/>
    <w:rsid w:val="005178CC"/>
    <w:rsid w:val="00530AAC"/>
    <w:rsid w:val="0054524F"/>
    <w:rsid w:val="00591AD0"/>
    <w:rsid w:val="005946DE"/>
    <w:rsid w:val="005A5424"/>
    <w:rsid w:val="005B0125"/>
    <w:rsid w:val="005C7A1B"/>
    <w:rsid w:val="005D0AB2"/>
    <w:rsid w:val="005F6BA9"/>
    <w:rsid w:val="00607773"/>
    <w:rsid w:val="00620092"/>
    <w:rsid w:val="00645F70"/>
    <w:rsid w:val="00656CE9"/>
    <w:rsid w:val="00657732"/>
    <w:rsid w:val="00695B55"/>
    <w:rsid w:val="006B3F9A"/>
    <w:rsid w:val="006C29F8"/>
    <w:rsid w:val="006D6431"/>
    <w:rsid w:val="006E6BE4"/>
    <w:rsid w:val="006F1F7E"/>
    <w:rsid w:val="006F7E93"/>
    <w:rsid w:val="0070007F"/>
    <w:rsid w:val="00723A2A"/>
    <w:rsid w:val="00735AEE"/>
    <w:rsid w:val="00736ADA"/>
    <w:rsid w:val="00740628"/>
    <w:rsid w:val="007408EC"/>
    <w:rsid w:val="00754850"/>
    <w:rsid w:val="007579DB"/>
    <w:rsid w:val="00763D6B"/>
    <w:rsid w:val="00782938"/>
    <w:rsid w:val="007C790D"/>
    <w:rsid w:val="007E62FC"/>
    <w:rsid w:val="008071D6"/>
    <w:rsid w:val="008121AE"/>
    <w:rsid w:val="00822284"/>
    <w:rsid w:val="008273B6"/>
    <w:rsid w:val="008337E7"/>
    <w:rsid w:val="0085413B"/>
    <w:rsid w:val="0086247E"/>
    <w:rsid w:val="00867F7A"/>
    <w:rsid w:val="008771F9"/>
    <w:rsid w:val="00887003"/>
    <w:rsid w:val="008B1DE6"/>
    <w:rsid w:val="008D0D2C"/>
    <w:rsid w:val="008E24C3"/>
    <w:rsid w:val="008E7384"/>
    <w:rsid w:val="008F7137"/>
    <w:rsid w:val="008F7F4B"/>
    <w:rsid w:val="00902163"/>
    <w:rsid w:val="00917A53"/>
    <w:rsid w:val="00926DD2"/>
    <w:rsid w:val="00943814"/>
    <w:rsid w:val="00954F67"/>
    <w:rsid w:val="0095633B"/>
    <w:rsid w:val="00970DC6"/>
    <w:rsid w:val="00985FF6"/>
    <w:rsid w:val="00996E48"/>
    <w:rsid w:val="009C1DE6"/>
    <w:rsid w:val="009D145C"/>
    <w:rsid w:val="009D1BED"/>
    <w:rsid w:val="009D63F2"/>
    <w:rsid w:val="009F4C1B"/>
    <w:rsid w:val="009F7C0B"/>
    <w:rsid w:val="00A047FA"/>
    <w:rsid w:val="00A115CB"/>
    <w:rsid w:val="00A146F6"/>
    <w:rsid w:val="00A35613"/>
    <w:rsid w:val="00A403F4"/>
    <w:rsid w:val="00A54B2A"/>
    <w:rsid w:val="00A775D2"/>
    <w:rsid w:val="00A849B0"/>
    <w:rsid w:val="00AA45D1"/>
    <w:rsid w:val="00AA474A"/>
    <w:rsid w:val="00AB7D68"/>
    <w:rsid w:val="00AF7CB0"/>
    <w:rsid w:val="00B10679"/>
    <w:rsid w:val="00B10847"/>
    <w:rsid w:val="00B5612A"/>
    <w:rsid w:val="00B75F15"/>
    <w:rsid w:val="00B77A92"/>
    <w:rsid w:val="00B81EAC"/>
    <w:rsid w:val="00B865D9"/>
    <w:rsid w:val="00B9307D"/>
    <w:rsid w:val="00BA2A16"/>
    <w:rsid w:val="00BB2807"/>
    <w:rsid w:val="00C03167"/>
    <w:rsid w:val="00C407F2"/>
    <w:rsid w:val="00C54829"/>
    <w:rsid w:val="00C559B1"/>
    <w:rsid w:val="00C639A1"/>
    <w:rsid w:val="00C65101"/>
    <w:rsid w:val="00C81190"/>
    <w:rsid w:val="00C86166"/>
    <w:rsid w:val="00C926DB"/>
    <w:rsid w:val="00C93062"/>
    <w:rsid w:val="00CA4F89"/>
    <w:rsid w:val="00CB24A3"/>
    <w:rsid w:val="00CC0C8D"/>
    <w:rsid w:val="00CD38C9"/>
    <w:rsid w:val="00CD5109"/>
    <w:rsid w:val="00CF1920"/>
    <w:rsid w:val="00D04021"/>
    <w:rsid w:val="00D23B59"/>
    <w:rsid w:val="00D4107A"/>
    <w:rsid w:val="00D54EF2"/>
    <w:rsid w:val="00D550C0"/>
    <w:rsid w:val="00D5709A"/>
    <w:rsid w:val="00D62A25"/>
    <w:rsid w:val="00D82013"/>
    <w:rsid w:val="00D9182B"/>
    <w:rsid w:val="00D94053"/>
    <w:rsid w:val="00DB253D"/>
    <w:rsid w:val="00DC109D"/>
    <w:rsid w:val="00DC67FB"/>
    <w:rsid w:val="00DE3DFA"/>
    <w:rsid w:val="00E04A12"/>
    <w:rsid w:val="00E076EB"/>
    <w:rsid w:val="00E20BAE"/>
    <w:rsid w:val="00E508DF"/>
    <w:rsid w:val="00E551C9"/>
    <w:rsid w:val="00E85389"/>
    <w:rsid w:val="00EA0D56"/>
    <w:rsid w:val="00EB54E3"/>
    <w:rsid w:val="00EB705D"/>
    <w:rsid w:val="00EE1CA8"/>
    <w:rsid w:val="00EE2886"/>
    <w:rsid w:val="00F140E8"/>
    <w:rsid w:val="00F24C8F"/>
    <w:rsid w:val="00F57EDD"/>
    <w:rsid w:val="00F740EF"/>
    <w:rsid w:val="00F87307"/>
    <w:rsid w:val="00FA11A7"/>
    <w:rsid w:val="00FB4563"/>
    <w:rsid w:val="00FB4A68"/>
    <w:rsid w:val="00FC2A00"/>
    <w:rsid w:val="00FC55B5"/>
    <w:rsid w:val="00FC7420"/>
    <w:rsid w:val="00FD6C8E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7E93"/>
    <w:pPr>
      <w:jc w:val="both"/>
    </w:pPr>
    <w:rPr>
      <w:i/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F7E93"/>
    <w:rPr>
      <w:rFonts w:ascii="Times New Roman" w:eastAsia="Times New Roman" w:hAnsi="Times New Roman" w:cs="Times New Roman"/>
      <w:i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6F7E93"/>
    <w:pPr>
      <w:ind w:left="75"/>
      <w:jc w:val="both"/>
    </w:pPr>
    <w:rPr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F7E9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7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7E93"/>
    <w:pPr>
      <w:jc w:val="both"/>
    </w:pPr>
    <w:rPr>
      <w:i/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F7E93"/>
    <w:rPr>
      <w:rFonts w:ascii="Times New Roman" w:eastAsia="Times New Roman" w:hAnsi="Times New Roman" w:cs="Times New Roman"/>
      <w:i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6F7E93"/>
    <w:pPr>
      <w:ind w:left="75"/>
      <w:jc w:val="both"/>
    </w:pPr>
    <w:rPr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F7E9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7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AA1F-41D4-4347-9C9A-5D9E0E6A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 User</dc:creator>
  <cp:lastModifiedBy>RePack by Diakov</cp:lastModifiedBy>
  <cp:revision>3</cp:revision>
  <cp:lastPrinted>2019-10-14T06:05:00Z</cp:lastPrinted>
  <dcterms:created xsi:type="dcterms:W3CDTF">2019-10-14T08:24:00Z</dcterms:created>
  <dcterms:modified xsi:type="dcterms:W3CDTF">2019-10-14T08:30:00Z</dcterms:modified>
</cp:coreProperties>
</file>